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60A6" w14:textId="2BBAFABD" w:rsidR="00CC0DDE" w:rsidRPr="00A20F13" w:rsidRDefault="00B55B9C" w:rsidP="00CC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bCs/>
          <w:color w:val="E6782F"/>
          <w:sz w:val="26"/>
          <w:szCs w:val="26"/>
          <w:u w:val="single"/>
        </w:rPr>
      </w:pPr>
      <w:r w:rsidRPr="00A20F13">
        <w:rPr>
          <w:rFonts w:cs="Arial Black"/>
          <w:b/>
          <w:bCs/>
          <w:color w:val="E6782F"/>
          <w:sz w:val="26"/>
          <w:szCs w:val="26"/>
          <w:u w:val="single"/>
        </w:rPr>
        <w:t>Container</w:t>
      </w:r>
      <w:r w:rsidR="00F01BD0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</w:t>
      </w:r>
      <w:r w:rsidR="003A6F39" w:rsidRPr="00A20F13">
        <w:rPr>
          <w:rFonts w:cs="Arial Black"/>
          <w:b/>
          <w:bCs/>
          <w:color w:val="E6782F"/>
          <w:sz w:val="26"/>
          <w:szCs w:val="26"/>
          <w:u w:val="single"/>
        </w:rPr>
        <w:t>Contents</w:t>
      </w:r>
      <w:r w:rsidR="00564606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Insurance</w:t>
      </w:r>
      <w:r w:rsidR="00DD52BB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Enrollment</w:t>
      </w:r>
      <w:r w:rsidR="00CC0DDE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Form</w:t>
      </w:r>
    </w:p>
    <w:p w14:paraId="28AD9367" w14:textId="77777777" w:rsidR="00CC0DDE" w:rsidRPr="0031001D" w:rsidRDefault="00CC0DDE" w:rsidP="00CC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FC9AC1" w14:textId="2EDF0BD7" w:rsidR="00CC0DDE" w:rsidRPr="00885C39" w:rsidRDefault="00243B9D" w:rsidP="00885C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sz w:val="18"/>
          <w:szCs w:val="18"/>
        </w:rPr>
        <w:t xml:space="preserve">As </w:t>
      </w:r>
      <w:r w:rsidR="00832593">
        <w:rPr>
          <w:rFonts w:asciiTheme="majorHAnsi" w:hAnsiTheme="majorHAnsi" w:cs="Arial"/>
          <w:sz w:val="18"/>
          <w:szCs w:val="18"/>
        </w:rPr>
        <w:t xml:space="preserve">set forth in </w:t>
      </w:r>
      <w:r w:rsidR="0033248A">
        <w:rPr>
          <w:rFonts w:asciiTheme="majorHAnsi" w:hAnsiTheme="majorHAnsi" w:cs="Arial"/>
          <w:sz w:val="18"/>
          <w:szCs w:val="18"/>
        </w:rPr>
        <w:t>your</w:t>
      </w:r>
      <w:r w:rsidR="00373A85">
        <w:rPr>
          <w:rFonts w:asciiTheme="majorHAnsi" w:hAnsiTheme="majorHAnsi" w:cs="Arial"/>
          <w:sz w:val="18"/>
          <w:szCs w:val="18"/>
        </w:rPr>
        <w:t xml:space="preserve"> rental</w:t>
      </w:r>
      <w:r w:rsidR="0033248A">
        <w:rPr>
          <w:rFonts w:asciiTheme="majorHAnsi" w:hAnsiTheme="majorHAnsi" w:cs="Arial"/>
          <w:sz w:val="18"/>
          <w:szCs w:val="18"/>
        </w:rPr>
        <w:t xml:space="preserve"> agreement,</w:t>
      </w:r>
      <w:r w:rsidR="00E33B5E">
        <w:rPr>
          <w:rFonts w:asciiTheme="majorHAnsi" w:hAnsiTheme="majorHAnsi" w:cs="Arial"/>
          <w:sz w:val="18"/>
          <w:szCs w:val="18"/>
        </w:rPr>
        <w:t xml:space="preserve"> </w:t>
      </w:r>
      <w:r w:rsidR="0033248A">
        <w:rPr>
          <w:rFonts w:asciiTheme="majorHAnsi" w:hAnsiTheme="majorHAnsi" w:cs="Arial"/>
          <w:sz w:val="18"/>
          <w:szCs w:val="18"/>
        </w:rPr>
        <w:t>Tenant</w:t>
      </w:r>
      <w:r w:rsidR="00E619DF">
        <w:rPr>
          <w:rFonts w:asciiTheme="majorHAnsi" w:hAnsiTheme="majorHAnsi" w:cs="Arial"/>
          <w:sz w:val="18"/>
          <w:szCs w:val="18"/>
        </w:rPr>
        <w:t xml:space="preserve"> </w:t>
      </w:r>
      <w:r w:rsidR="00C60AE1">
        <w:rPr>
          <w:rFonts w:asciiTheme="majorHAnsi" w:hAnsiTheme="majorHAnsi" w:cs="Arial"/>
          <w:sz w:val="18"/>
          <w:szCs w:val="18"/>
        </w:rPr>
        <w:t xml:space="preserve">is required to obtain </w:t>
      </w:r>
      <w:r w:rsidR="00826957">
        <w:rPr>
          <w:rFonts w:asciiTheme="majorHAnsi" w:hAnsiTheme="majorHAnsi" w:cs="Arial"/>
          <w:sz w:val="18"/>
          <w:szCs w:val="18"/>
        </w:rPr>
        <w:t>and</w:t>
      </w:r>
      <w:r w:rsidR="00634C7B">
        <w:rPr>
          <w:rFonts w:asciiTheme="majorHAnsi" w:hAnsiTheme="majorHAnsi" w:cs="Arial"/>
          <w:sz w:val="18"/>
          <w:szCs w:val="18"/>
        </w:rPr>
        <w:t xml:space="preserve"> produce</w:t>
      </w:r>
      <w:r w:rsidR="00826957">
        <w:rPr>
          <w:rFonts w:asciiTheme="majorHAnsi" w:hAnsiTheme="majorHAnsi" w:cs="Arial"/>
          <w:sz w:val="18"/>
          <w:szCs w:val="18"/>
        </w:rPr>
        <w:t xml:space="preserve"> proof of </w:t>
      </w:r>
      <w:r w:rsidR="00C60AE1">
        <w:rPr>
          <w:rFonts w:asciiTheme="majorHAnsi" w:hAnsiTheme="majorHAnsi" w:cs="Arial"/>
          <w:sz w:val="18"/>
          <w:szCs w:val="18"/>
        </w:rPr>
        <w:t xml:space="preserve">insurance for </w:t>
      </w:r>
      <w:r w:rsidR="00A34CE8">
        <w:rPr>
          <w:rFonts w:asciiTheme="majorHAnsi" w:hAnsiTheme="majorHAnsi" w:cs="Arial"/>
          <w:sz w:val="18"/>
          <w:szCs w:val="18"/>
        </w:rPr>
        <w:t>contents contained within the Bins</w:t>
      </w:r>
      <w:r w:rsidR="00D61B88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 w:rsidR="0033248A">
        <w:rPr>
          <w:rFonts w:asciiTheme="majorHAnsi" w:hAnsiTheme="majorHAnsi" w:cs="Arial"/>
          <w:sz w:val="18"/>
          <w:szCs w:val="18"/>
        </w:rPr>
        <w:t>Portable Storage Container(s)</w:t>
      </w:r>
      <w:r w:rsidR="00A34CE8">
        <w:rPr>
          <w:rFonts w:asciiTheme="majorHAnsi" w:hAnsiTheme="majorHAnsi" w:cs="Arial"/>
          <w:sz w:val="18"/>
          <w:szCs w:val="18"/>
        </w:rPr>
        <w:t xml:space="preserve">. </w:t>
      </w:r>
      <w:r w:rsidR="0033248A">
        <w:rPr>
          <w:rFonts w:asciiTheme="majorHAnsi" w:hAnsiTheme="majorHAnsi" w:cs="Arial"/>
          <w:sz w:val="18"/>
          <w:szCs w:val="18"/>
        </w:rPr>
        <w:t>Tenant</w:t>
      </w:r>
      <w:r w:rsidR="00826957">
        <w:rPr>
          <w:rFonts w:asciiTheme="majorHAnsi" w:hAnsiTheme="majorHAnsi" w:cs="Arial"/>
          <w:sz w:val="18"/>
          <w:szCs w:val="18"/>
        </w:rPr>
        <w:t xml:space="preserve"> </w:t>
      </w:r>
      <w:r w:rsidR="00173065">
        <w:rPr>
          <w:rFonts w:asciiTheme="majorHAnsi" w:hAnsiTheme="majorHAnsi" w:cs="Arial"/>
          <w:sz w:val="18"/>
          <w:szCs w:val="18"/>
        </w:rPr>
        <w:t xml:space="preserve">acknowledges that </w:t>
      </w:r>
      <w:r w:rsidR="00A34CE8">
        <w:rPr>
          <w:rFonts w:asciiTheme="majorHAnsi" w:hAnsiTheme="majorHAnsi" w:cs="Arial"/>
          <w:sz w:val="18"/>
          <w:szCs w:val="18"/>
        </w:rPr>
        <w:t>Bins</w:t>
      </w:r>
      <w:r w:rsidR="006B63F6">
        <w:rPr>
          <w:rFonts w:asciiTheme="majorHAnsi" w:hAnsiTheme="majorHAnsi" w:cs="Arial"/>
          <w:sz w:val="18"/>
          <w:szCs w:val="18"/>
        </w:rPr>
        <w:t>, LLC</w:t>
      </w:r>
      <w:r w:rsidR="00634C7B">
        <w:rPr>
          <w:rFonts w:asciiTheme="majorHAnsi" w:hAnsiTheme="majorHAnsi" w:cs="Arial"/>
          <w:sz w:val="18"/>
          <w:szCs w:val="18"/>
        </w:rPr>
        <w:t xml:space="preserve"> is not responsible for any loss of</w:t>
      </w:r>
      <w:r w:rsidR="008040FE">
        <w:rPr>
          <w:rFonts w:asciiTheme="majorHAnsi" w:hAnsiTheme="majorHAnsi" w:cs="Arial"/>
          <w:sz w:val="18"/>
          <w:szCs w:val="18"/>
        </w:rPr>
        <w:t xml:space="preserve">, or damage to </w:t>
      </w:r>
      <w:r w:rsidR="00173065">
        <w:rPr>
          <w:rFonts w:asciiTheme="majorHAnsi" w:hAnsiTheme="majorHAnsi" w:cs="Arial"/>
          <w:sz w:val="18"/>
          <w:szCs w:val="18"/>
        </w:rPr>
        <w:t xml:space="preserve">any of Renters </w:t>
      </w:r>
      <w:r w:rsidR="00D61B88">
        <w:rPr>
          <w:rFonts w:asciiTheme="majorHAnsi" w:hAnsiTheme="majorHAnsi" w:cs="Arial"/>
          <w:sz w:val="18"/>
          <w:szCs w:val="18"/>
        </w:rPr>
        <w:t xml:space="preserve">property stored in the </w:t>
      </w:r>
      <w:r w:rsidR="0033248A">
        <w:rPr>
          <w:rFonts w:asciiTheme="majorHAnsi" w:hAnsiTheme="majorHAnsi" w:cs="Arial"/>
          <w:sz w:val="18"/>
          <w:szCs w:val="18"/>
        </w:rPr>
        <w:t>Container(s)</w:t>
      </w:r>
      <w:r w:rsidR="00634C7B">
        <w:rPr>
          <w:rFonts w:asciiTheme="majorHAnsi" w:hAnsiTheme="majorHAnsi" w:cs="Arial"/>
          <w:sz w:val="18"/>
          <w:szCs w:val="18"/>
        </w:rPr>
        <w:t xml:space="preserve"> and waives all cla</w:t>
      </w:r>
      <w:r w:rsidR="00445D71">
        <w:rPr>
          <w:rFonts w:asciiTheme="majorHAnsi" w:hAnsiTheme="majorHAnsi" w:cs="Arial"/>
          <w:sz w:val="18"/>
          <w:szCs w:val="18"/>
        </w:rPr>
        <w:t>ims against Owner</w:t>
      </w:r>
      <w:r w:rsidR="00634C7B">
        <w:rPr>
          <w:rFonts w:asciiTheme="majorHAnsi" w:hAnsiTheme="majorHAnsi" w:cs="Arial"/>
          <w:sz w:val="18"/>
          <w:szCs w:val="18"/>
        </w:rPr>
        <w:t xml:space="preserve"> for such</w:t>
      </w:r>
      <w:r>
        <w:rPr>
          <w:rFonts w:asciiTheme="majorHAnsi" w:hAnsiTheme="majorHAnsi" w:cs="Arial"/>
          <w:sz w:val="18"/>
          <w:szCs w:val="18"/>
        </w:rPr>
        <w:t xml:space="preserve">.  </w:t>
      </w:r>
      <w:r w:rsidRPr="00595617">
        <w:rPr>
          <w:rFonts w:asciiTheme="majorHAnsi" w:hAnsiTheme="majorHAnsi" w:cs="Arial"/>
          <w:b/>
          <w:sz w:val="19"/>
          <w:szCs w:val="19"/>
          <w:u w:val="single"/>
        </w:rPr>
        <w:t>C</w:t>
      </w:r>
      <w:r w:rsidR="005E7A99" w:rsidRPr="00595617">
        <w:rPr>
          <w:rFonts w:asciiTheme="majorHAnsi" w:hAnsiTheme="majorHAnsi" w:cs="Arial"/>
          <w:b/>
          <w:sz w:val="19"/>
          <w:szCs w:val="19"/>
          <w:u w:val="single"/>
        </w:rPr>
        <w:t>ustomer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CC0DDE" w:rsidRPr="00595617">
        <w:rPr>
          <w:rFonts w:asciiTheme="majorHAnsi" w:hAnsiTheme="majorHAnsi" w:cs="Arial"/>
          <w:b/>
          <w:sz w:val="19"/>
          <w:szCs w:val="19"/>
          <w:u w:val="single"/>
        </w:rPr>
        <w:t>p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>articipation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5E7A99" w:rsidRPr="00595617">
        <w:rPr>
          <w:rFonts w:asciiTheme="majorHAnsi" w:hAnsiTheme="majorHAnsi" w:cs="Arial"/>
          <w:b/>
          <w:sz w:val="19"/>
          <w:szCs w:val="19"/>
          <w:u w:val="single"/>
        </w:rPr>
        <w:t>in the Storage Protectors</w:t>
      </w:r>
      <w:r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Container</w:t>
      </w:r>
      <w:r w:rsidR="005E7A99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Contents</w:t>
      </w:r>
      <w:r w:rsidR="00F01BD0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Insurance Program </w:t>
      </w:r>
      <w:r w:rsidR="003617DF" w:rsidRPr="003617DF">
        <w:rPr>
          <w:rFonts w:asciiTheme="majorHAnsi" w:hAnsiTheme="majorHAnsi" w:cs="Arial"/>
          <w:b/>
          <w:sz w:val="19"/>
          <w:szCs w:val="19"/>
          <w:u w:val="single"/>
        </w:rPr>
        <w:t xml:space="preserve">underwritten </w:t>
      </w:r>
      <w:r w:rsidR="00A931D8">
        <w:rPr>
          <w:rFonts w:asciiTheme="majorHAnsi" w:hAnsiTheme="majorHAnsi" w:cs="Arial"/>
          <w:b/>
          <w:sz w:val="19"/>
          <w:szCs w:val="19"/>
          <w:u w:val="single"/>
        </w:rPr>
        <w:t>Great Lakes Ins</w:t>
      </w:r>
      <w:r w:rsidR="00970592">
        <w:rPr>
          <w:rFonts w:asciiTheme="majorHAnsi" w:hAnsiTheme="majorHAnsi" w:cs="Arial"/>
          <w:b/>
          <w:sz w:val="19"/>
          <w:szCs w:val="19"/>
          <w:u w:val="single"/>
        </w:rPr>
        <w:t>urance SE</w:t>
      </w:r>
      <w:r w:rsidR="003617DF">
        <w:rPr>
          <w:rFonts w:asciiTheme="majorHAnsi" w:hAnsiTheme="majorHAnsi" w:cs="Arial"/>
          <w:b/>
          <w:sz w:val="19"/>
          <w:szCs w:val="19"/>
          <w:u w:val="single"/>
        </w:rPr>
        <w:t>.</w:t>
      </w:r>
      <w:r w:rsidR="00970592">
        <w:rPr>
          <w:rFonts w:asciiTheme="majorHAnsi" w:hAnsiTheme="majorHAnsi" w:cs="Arial"/>
          <w:b/>
          <w:sz w:val="19"/>
          <w:szCs w:val="19"/>
          <w:u w:val="single"/>
        </w:rPr>
        <w:t>,</w:t>
      </w:r>
      <w:r w:rsidR="003617DF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and </w:t>
      </w:r>
      <w:r w:rsidR="003617DF">
        <w:rPr>
          <w:rFonts w:asciiTheme="majorHAnsi" w:hAnsiTheme="majorHAnsi" w:cs="Arial"/>
          <w:b/>
          <w:sz w:val="19"/>
          <w:szCs w:val="19"/>
          <w:u w:val="single"/>
        </w:rPr>
        <w:t>administered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by </w:t>
      </w:r>
      <w:proofErr w:type="spellStart"/>
      <w:r w:rsidR="00885C39">
        <w:rPr>
          <w:rFonts w:asciiTheme="majorHAnsi" w:hAnsiTheme="majorHAnsi" w:cs="Arial"/>
          <w:b/>
          <w:sz w:val="19"/>
          <w:szCs w:val="19"/>
          <w:u w:val="single"/>
        </w:rPr>
        <w:t>Carstin</w:t>
      </w:r>
      <w:proofErr w:type="spellEnd"/>
      <w:r w:rsidR="00885C39">
        <w:rPr>
          <w:rFonts w:asciiTheme="majorHAnsi" w:hAnsiTheme="majorHAnsi" w:cs="Arial"/>
          <w:b/>
          <w:sz w:val="19"/>
          <w:szCs w:val="19"/>
          <w:u w:val="single"/>
        </w:rPr>
        <w:t xml:space="preserve"> Insurance Partners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>, a licensed agent</w:t>
      </w:r>
      <w:r w:rsidR="00EE1483">
        <w:rPr>
          <w:rFonts w:asciiTheme="majorHAnsi" w:hAnsiTheme="majorHAnsi" w:cs="Arial"/>
          <w:b/>
          <w:sz w:val="19"/>
          <w:szCs w:val="19"/>
          <w:u w:val="single"/>
        </w:rPr>
        <w:t xml:space="preserve">, </w:t>
      </w:r>
      <w:r w:rsidR="00885C39">
        <w:rPr>
          <w:rFonts w:asciiTheme="majorHAnsi" w:hAnsiTheme="majorHAnsi" w:cs="Arial"/>
          <w:b/>
          <w:sz w:val="19"/>
          <w:szCs w:val="19"/>
          <w:u w:val="single"/>
        </w:rPr>
        <w:t>AZ</w:t>
      </w:r>
      <w:r w:rsidR="00EE1483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45502A">
        <w:rPr>
          <w:rFonts w:asciiTheme="majorHAnsi" w:hAnsiTheme="majorHAnsi" w:cs="Arial"/>
          <w:b/>
          <w:sz w:val="19"/>
          <w:szCs w:val="19"/>
          <w:u w:val="single"/>
        </w:rPr>
        <w:t xml:space="preserve">Licenses No. </w:t>
      </w:r>
      <w:r w:rsidR="00885C39">
        <w:rPr>
          <w:rFonts w:asciiTheme="majorHAnsi" w:hAnsiTheme="majorHAnsi" w:cs="Arial"/>
          <w:b/>
          <w:sz w:val="19"/>
          <w:szCs w:val="19"/>
          <w:u w:val="single"/>
        </w:rPr>
        <w:t>1800003983 s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atisfies </w:t>
      </w:r>
      <w:r w:rsidR="0078136A" w:rsidRPr="00595617">
        <w:rPr>
          <w:rFonts w:asciiTheme="majorHAnsi" w:hAnsiTheme="majorHAnsi" w:cs="Arial"/>
          <w:b/>
          <w:sz w:val="19"/>
          <w:szCs w:val="19"/>
          <w:u w:val="single"/>
        </w:rPr>
        <w:t>such conditions.</w:t>
      </w:r>
      <w:r w:rsidR="00CC0DDE" w:rsidRPr="007D240E">
        <w:rPr>
          <w:rFonts w:asciiTheme="majorHAnsi" w:hAnsiTheme="majorHAnsi" w:cs="Arial"/>
          <w:sz w:val="18"/>
          <w:szCs w:val="18"/>
        </w:rPr>
        <w:t xml:space="preserve">  Neithe</w:t>
      </w:r>
      <w:r w:rsidR="00634C7B">
        <w:rPr>
          <w:rFonts w:asciiTheme="majorHAnsi" w:hAnsiTheme="majorHAnsi" w:cs="Arial"/>
          <w:sz w:val="18"/>
          <w:szCs w:val="18"/>
        </w:rPr>
        <w:t>r</w:t>
      </w:r>
      <w:r w:rsidR="0033248A">
        <w:rPr>
          <w:rFonts w:asciiTheme="majorHAnsi" w:hAnsiTheme="majorHAnsi" w:cs="Arial"/>
          <w:sz w:val="18"/>
          <w:szCs w:val="18"/>
        </w:rPr>
        <w:t xml:space="preserve"> </w:t>
      </w:r>
      <w:r w:rsidR="00A34CE8">
        <w:rPr>
          <w:rFonts w:asciiTheme="majorHAnsi" w:hAnsiTheme="majorHAnsi" w:cs="Arial"/>
          <w:sz w:val="18"/>
          <w:szCs w:val="18"/>
        </w:rPr>
        <w:t>Bins</w:t>
      </w:r>
      <w:r w:rsidR="006B63F6">
        <w:rPr>
          <w:rFonts w:asciiTheme="majorHAnsi" w:hAnsiTheme="majorHAnsi" w:cs="Arial"/>
          <w:sz w:val="18"/>
          <w:szCs w:val="18"/>
        </w:rPr>
        <w:t>, LLC</w:t>
      </w:r>
      <w:r w:rsidR="0033248A">
        <w:rPr>
          <w:rFonts w:asciiTheme="majorHAnsi" w:hAnsiTheme="majorHAnsi" w:cs="Arial"/>
          <w:sz w:val="18"/>
          <w:szCs w:val="18"/>
        </w:rPr>
        <w:t xml:space="preserve"> </w:t>
      </w:r>
      <w:r w:rsidR="008B3C58">
        <w:rPr>
          <w:rFonts w:asciiTheme="majorHAnsi" w:hAnsiTheme="majorHAnsi" w:cs="Arial"/>
          <w:sz w:val="18"/>
          <w:szCs w:val="18"/>
        </w:rPr>
        <w:t>nor its employees are an</w:t>
      </w:r>
      <w:r w:rsidR="00CC0DDE" w:rsidRPr="007D240E">
        <w:rPr>
          <w:rFonts w:asciiTheme="majorHAnsi" w:hAnsiTheme="majorHAnsi" w:cs="Arial"/>
          <w:sz w:val="18"/>
          <w:szCs w:val="18"/>
        </w:rPr>
        <w:t xml:space="preserve"> insurance agent.  </w:t>
      </w:r>
    </w:p>
    <w:p w14:paraId="66C9AAC3" w14:textId="77777777" w:rsidR="00CC0DDE" w:rsidRDefault="00CC0DDE" w:rsidP="00832593">
      <w:pPr>
        <w:widowControl w:val="0"/>
        <w:autoSpaceDE w:val="0"/>
        <w:autoSpaceDN w:val="0"/>
        <w:adjustRightInd w:val="0"/>
        <w:spacing w:after="0" w:line="180" w:lineRule="auto"/>
        <w:rPr>
          <w:rFonts w:ascii="Arial" w:hAnsi="Arial" w:cs="Arial"/>
          <w:sz w:val="20"/>
          <w:szCs w:val="20"/>
        </w:rPr>
      </w:pPr>
    </w:p>
    <w:p w14:paraId="61A8F412" w14:textId="6A013BC8" w:rsidR="00CC0DDE" w:rsidRDefault="008B3C58" w:rsidP="00CC0D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E6782F"/>
          <w:sz w:val="20"/>
          <w:szCs w:val="20"/>
        </w:rPr>
      </w:pPr>
      <w:r w:rsidRPr="00A20F13">
        <w:rPr>
          <w:rFonts w:cs="Arial"/>
          <w:b/>
          <w:bCs/>
          <w:color w:val="E6782F"/>
          <w:sz w:val="20"/>
          <w:szCs w:val="20"/>
        </w:rPr>
        <w:t>CUSTOMER</w:t>
      </w:r>
      <w:r w:rsidR="00CC0DDE" w:rsidRPr="00A20F13">
        <w:rPr>
          <w:rFonts w:cs="Arial"/>
          <w:b/>
          <w:bCs/>
          <w:color w:val="E6782F"/>
          <w:sz w:val="20"/>
          <w:szCs w:val="20"/>
        </w:rPr>
        <w:t xml:space="preserve"> INFORMATION</w:t>
      </w:r>
    </w:p>
    <w:p w14:paraId="4C5F543A" w14:textId="77777777" w:rsidR="00E8280E" w:rsidRPr="00A20F13" w:rsidRDefault="00E8280E" w:rsidP="00CC0D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E6782F"/>
          <w:sz w:val="20"/>
          <w:szCs w:val="20"/>
        </w:rPr>
      </w:pPr>
    </w:p>
    <w:p w14:paraId="29A852B2" w14:textId="695A9CB5" w:rsidR="00CC0DDE" w:rsidRDefault="005A4354" w:rsidP="005A4354">
      <w:pPr>
        <w:widowControl w:val="0"/>
        <w:tabs>
          <w:tab w:val="left" w:pos="1890"/>
          <w:tab w:val="left" w:pos="6480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6F543" wp14:editId="290BEA0D">
                <wp:simplePos x="0" y="0"/>
                <wp:positionH relativeFrom="column">
                  <wp:posOffset>4960189</wp:posOffset>
                </wp:positionH>
                <wp:positionV relativeFrom="paragraph">
                  <wp:posOffset>145008</wp:posOffset>
                </wp:positionV>
                <wp:extent cx="853751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7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4D58D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11.4pt" to="45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" strokecolor="windowText"/>
            </w:pict>
          </mc:Fallback>
        </mc:AlternateContent>
      </w: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EBEFA" wp14:editId="3B9156E2">
                <wp:simplePos x="0" y="0"/>
                <wp:positionH relativeFrom="column">
                  <wp:posOffset>1000664</wp:posOffset>
                </wp:positionH>
                <wp:positionV relativeFrom="paragraph">
                  <wp:posOffset>145008</wp:posOffset>
                </wp:positionV>
                <wp:extent cx="2838091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940BF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pt,11.4pt" to="30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" strokecolor="windowText"/>
            </w:pict>
          </mc:Fallback>
        </mc:AlternateContent>
      </w:r>
      <w:r w:rsidR="008B3C58">
        <w:rPr>
          <w:rFonts w:asciiTheme="majorHAnsi" w:hAnsiTheme="majorHAnsi" w:cs="Arial"/>
          <w:b/>
          <w:sz w:val="20"/>
          <w:szCs w:val="20"/>
        </w:rPr>
        <w:t>Customer’s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Name(s):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CC0D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C58">
        <w:rPr>
          <w:rFonts w:asciiTheme="majorHAnsi" w:hAnsiTheme="majorHAnsi" w:cs="Arial"/>
          <w:b/>
          <w:sz w:val="20"/>
          <w:szCs w:val="20"/>
        </w:rPr>
        <w:t>Effective Date:</w:t>
      </w:r>
      <w:r>
        <w:rPr>
          <w:rFonts w:ascii="Arial" w:hAnsi="Arial" w:cs="Arial"/>
          <w:sz w:val="20"/>
          <w:szCs w:val="20"/>
        </w:rPr>
        <w:br/>
      </w:r>
      <w:r w:rsidR="00A858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9794FAE" w14:textId="542711C9" w:rsidR="00CC0DDE" w:rsidRPr="005A4354" w:rsidRDefault="005A4354" w:rsidP="005A4354">
      <w:pPr>
        <w:widowControl w:val="0"/>
        <w:tabs>
          <w:tab w:val="left" w:pos="1890"/>
          <w:tab w:val="left" w:pos="6480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F02AD" wp14:editId="27D69A3D">
                <wp:simplePos x="0" y="0"/>
                <wp:positionH relativeFrom="column">
                  <wp:posOffset>1011555</wp:posOffset>
                </wp:positionH>
                <wp:positionV relativeFrom="paragraph">
                  <wp:posOffset>415661</wp:posOffset>
                </wp:positionV>
                <wp:extent cx="2837815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40A2D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32.75pt" to="303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7E582" wp14:editId="515C93C7">
                <wp:simplePos x="0" y="0"/>
                <wp:positionH relativeFrom="column">
                  <wp:posOffset>4485736</wp:posOffset>
                </wp:positionH>
                <wp:positionV relativeFrom="paragraph">
                  <wp:posOffset>152292</wp:posOffset>
                </wp:positionV>
                <wp:extent cx="1327893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B44B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pt,12pt" to="45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" strokecolor="windowText"/>
            </w:pict>
          </mc:Fallback>
        </mc:AlternateContent>
      </w: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E1454" wp14:editId="367ECEF5">
                <wp:simplePos x="0" y="0"/>
                <wp:positionH relativeFrom="column">
                  <wp:posOffset>992505</wp:posOffset>
                </wp:positionH>
                <wp:positionV relativeFrom="paragraph">
                  <wp:posOffset>158486</wp:posOffset>
                </wp:positionV>
                <wp:extent cx="283781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1F759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2.5pt" to="30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" strokecolor="windowText"/>
            </w:pict>
          </mc:Fallback>
        </mc:AlternateContent>
      </w:r>
      <w:r w:rsidR="008B3C58">
        <w:rPr>
          <w:rFonts w:asciiTheme="majorHAnsi" w:hAnsiTheme="majorHAnsi" w:cs="Arial"/>
          <w:b/>
          <w:sz w:val="20"/>
          <w:szCs w:val="20"/>
        </w:rPr>
        <w:t>Customer’s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Address: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8B3C58">
        <w:rPr>
          <w:rFonts w:asciiTheme="majorHAnsi" w:hAnsiTheme="majorHAnsi" w:cs="Arial"/>
          <w:b/>
          <w:sz w:val="20"/>
          <w:szCs w:val="20"/>
        </w:rPr>
        <w:t>Container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#</w:t>
      </w:r>
      <w:r w:rsidR="00A34CE8">
        <w:rPr>
          <w:rFonts w:asciiTheme="majorHAnsi" w:hAnsiTheme="majorHAnsi" w:cs="Arial"/>
          <w:b/>
          <w:sz w:val="20"/>
          <w:szCs w:val="20"/>
        </w:rPr>
        <w:t>(s)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>: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5A4354">
        <w:rPr>
          <w:rFonts w:asciiTheme="majorHAnsi" w:hAnsiTheme="majorHAnsi" w:cs="Arial"/>
          <w:b/>
          <w:sz w:val="20"/>
          <w:szCs w:val="20"/>
        </w:rPr>
        <w:br/>
      </w:r>
      <w:r w:rsidR="00CC0DDE">
        <w:rPr>
          <w:rFonts w:ascii="Arial" w:hAnsi="Arial" w:cs="Arial"/>
          <w:sz w:val="20"/>
          <w:szCs w:val="20"/>
        </w:rPr>
        <w:tab/>
      </w:r>
      <w:r w:rsidR="00CC0DDE">
        <w:rPr>
          <w:rFonts w:ascii="Arial" w:hAnsi="Arial" w:cs="Arial"/>
          <w:sz w:val="20"/>
          <w:szCs w:val="20"/>
        </w:rPr>
        <w:tab/>
      </w:r>
      <w:r w:rsidR="008B3C58">
        <w:rPr>
          <w:rFonts w:ascii="Arial" w:hAnsi="Arial" w:cs="Arial"/>
          <w:sz w:val="20"/>
          <w:szCs w:val="20"/>
        </w:rPr>
        <w:t xml:space="preserve">       </w:t>
      </w:r>
      <w:r w:rsidR="00090192">
        <w:rPr>
          <w:rFonts w:asciiTheme="majorHAnsi" w:hAnsiTheme="majorHAnsi" w:cs="Arial"/>
          <w:b/>
          <w:sz w:val="20"/>
          <w:szCs w:val="20"/>
        </w:rPr>
        <w:t>Disk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Lock:</w:t>
      </w:r>
      <w:r w:rsidR="00CC0DDE" w:rsidRPr="005A435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8040FE">
        <w:rPr>
          <w:rFonts w:asciiTheme="majorHAnsi" w:hAnsiTheme="majorHAnsi" w:cs="Arial"/>
          <w:sz w:val="20"/>
          <w:szCs w:val="20"/>
        </w:rPr>
        <w:t xml:space="preserve">YES </w:t>
      </w:r>
      <w:r>
        <w:rPr>
          <w:rFonts w:asciiTheme="majorHAnsi" w:hAnsiTheme="majorHAnsi" w:cs="Arial"/>
          <w:sz w:val="20"/>
          <w:szCs w:val="20"/>
        </w:rPr>
        <w:t>or</w:t>
      </w:r>
      <w:r w:rsidR="008040FE">
        <w:rPr>
          <w:rFonts w:asciiTheme="majorHAnsi" w:hAnsiTheme="majorHAnsi" w:cs="Arial"/>
          <w:sz w:val="20"/>
          <w:szCs w:val="20"/>
        </w:rPr>
        <w:t xml:space="preserve"> </w:t>
      </w:r>
      <w:r w:rsidR="00CC0DDE" w:rsidRPr="005A4354">
        <w:rPr>
          <w:rFonts w:asciiTheme="majorHAnsi" w:hAnsiTheme="majorHAnsi" w:cs="Arial"/>
          <w:sz w:val="20"/>
          <w:szCs w:val="20"/>
        </w:rPr>
        <w:t>NO</w:t>
      </w:r>
    </w:p>
    <w:p w14:paraId="7DF297F4" w14:textId="77777777" w:rsidR="005A4354" w:rsidRPr="000C599E" w:rsidRDefault="00CC0DD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0C599E">
        <w:rPr>
          <w:rFonts w:asciiTheme="majorHAnsi" w:hAnsiTheme="majorHAnsi" w:cs="Arial"/>
          <w:b/>
          <w:sz w:val="20"/>
          <w:szCs w:val="20"/>
        </w:rPr>
        <w:t xml:space="preserve">City, State, Zip: </w:t>
      </w:r>
    </w:p>
    <w:p w14:paraId="5EBC725C" w14:textId="77777777" w:rsidR="005A4354" w:rsidRDefault="000C599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64AD2" wp14:editId="6D012E82">
                <wp:simplePos x="0" y="0"/>
                <wp:positionH relativeFrom="column">
                  <wp:posOffset>1018911</wp:posOffset>
                </wp:positionH>
                <wp:positionV relativeFrom="paragraph">
                  <wp:posOffset>3810</wp:posOffset>
                </wp:positionV>
                <wp:extent cx="2837815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89923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.3pt" to="30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" strokecolor="windowText"/>
            </w:pict>
          </mc:Fallback>
        </mc:AlternateContent>
      </w:r>
    </w:p>
    <w:p w14:paraId="7E7C2409" w14:textId="77777777" w:rsidR="000C599E" w:rsidRPr="000C599E" w:rsidRDefault="000C599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C599E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2115C" wp14:editId="0A40D210">
                <wp:simplePos x="0" y="0"/>
                <wp:positionH relativeFrom="column">
                  <wp:posOffset>1050925</wp:posOffset>
                </wp:positionH>
                <wp:positionV relativeFrom="paragraph">
                  <wp:posOffset>137795</wp:posOffset>
                </wp:positionV>
                <wp:extent cx="2837815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B3BE2"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0.85pt" to="30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" strokecolor="windowText"/>
            </w:pict>
          </mc:Fallback>
        </mc:AlternateContent>
      </w:r>
      <w:r w:rsidRPr="000C599E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768E8" wp14:editId="441075DB">
                <wp:simplePos x="0" y="0"/>
                <wp:positionH relativeFrom="column">
                  <wp:posOffset>1048385</wp:posOffset>
                </wp:positionH>
                <wp:positionV relativeFrom="paragraph">
                  <wp:posOffset>136261</wp:posOffset>
                </wp:positionV>
                <wp:extent cx="2837815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65DC5"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5pt,10.75pt" to="30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" strokecolor="windowText"/>
            </w:pict>
          </mc:Fallback>
        </mc:AlternateContent>
      </w:r>
      <w:r w:rsidR="00CC0DDE" w:rsidRPr="000C599E">
        <w:rPr>
          <w:rFonts w:asciiTheme="majorHAnsi" w:hAnsiTheme="majorHAnsi" w:cs="Arial"/>
          <w:b/>
          <w:sz w:val="20"/>
          <w:szCs w:val="20"/>
        </w:rPr>
        <w:t xml:space="preserve">Daytime Phone #:  </w:t>
      </w:r>
      <w:r w:rsidR="00CC0DDE" w:rsidRPr="000C599E">
        <w:rPr>
          <w:rFonts w:asciiTheme="majorHAnsi" w:hAnsiTheme="majorHAnsi" w:cs="Arial"/>
          <w:b/>
          <w:sz w:val="20"/>
          <w:szCs w:val="20"/>
        </w:rPr>
        <w:tab/>
      </w:r>
    </w:p>
    <w:p w14:paraId="7B7F6DB1" w14:textId="77777777" w:rsidR="000C599E" w:rsidRPr="000C599E" w:rsidRDefault="000C599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2A02C64" w14:textId="77777777" w:rsidR="00CC0DDE" w:rsidRDefault="000C599E" w:rsidP="000C599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99E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629DA" wp14:editId="24005B20">
                <wp:simplePos x="0" y="0"/>
                <wp:positionH relativeFrom="column">
                  <wp:posOffset>1060450</wp:posOffset>
                </wp:positionH>
                <wp:positionV relativeFrom="paragraph">
                  <wp:posOffset>131181</wp:posOffset>
                </wp:positionV>
                <wp:extent cx="2837815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45456"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0.35pt" to="306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" strokecolor="windowText"/>
            </w:pict>
          </mc:Fallback>
        </mc:AlternateContent>
      </w:r>
      <w:r w:rsidR="00CC0DDE" w:rsidRPr="000C599E">
        <w:rPr>
          <w:rFonts w:asciiTheme="majorHAnsi" w:hAnsiTheme="majorHAnsi" w:cs="Arial"/>
          <w:b/>
          <w:sz w:val="20"/>
          <w:szCs w:val="20"/>
        </w:rPr>
        <w:t>Email Address:</w:t>
      </w:r>
      <w:r w:rsidR="00CC0DDE">
        <w:rPr>
          <w:rFonts w:ascii="Arial" w:hAnsi="Arial" w:cs="Arial"/>
          <w:sz w:val="20"/>
          <w:szCs w:val="20"/>
        </w:rPr>
        <w:t xml:space="preserve">  </w:t>
      </w:r>
      <w:r w:rsidR="00CC0DDE">
        <w:rPr>
          <w:rFonts w:ascii="Arial" w:hAnsi="Arial" w:cs="Arial"/>
          <w:sz w:val="20"/>
          <w:szCs w:val="20"/>
        </w:rPr>
        <w:tab/>
      </w:r>
    </w:p>
    <w:p w14:paraId="35D3D35E" w14:textId="77777777" w:rsidR="00CC0DDE" w:rsidRPr="00CC3E75" w:rsidRDefault="00CC3E75" w:rsidP="00CC0DDE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="009437F7">
        <w:rPr>
          <w:rFonts w:ascii="Arial" w:hAnsi="Arial" w:cs="Arial"/>
          <w:sz w:val="18"/>
          <w:szCs w:val="18"/>
        </w:rPr>
        <w:t xml:space="preserve"> </w:t>
      </w:r>
      <w:r w:rsidR="006206F8">
        <w:rPr>
          <w:rFonts w:ascii="Arial" w:hAnsi="Arial" w:cs="Arial"/>
          <w:sz w:val="18"/>
          <w:szCs w:val="18"/>
        </w:rPr>
        <w:tab/>
      </w:r>
      <w:r w:rsidR="006206F8">
        <w:rPr>
          <w:rFonts w:ascii="Arial" w:hAnsi="Arial" w:cs="Arial"/>
          <w:sz w:val="18"/>
          <w:szCs w:val="18"/>
        </w:rPr>
        <w:tab/>
      </w:r>
      <w:r w:rsidR="006206F8">
        <w:rPr>
          <w:rFonts w:ascii="Arial" w:hAnsi="Arial" w:cs="Arial"/>
          <w:sz w:val="18"/>
          <w:szCs w:val="18"/>
        </w:rPr>
        <w:tab/>
      </w:r>
      <w:r w:rsidR="006206F8">
        <w:rPr>
          <w:rFonts w:ascii="Arial" w:hAnsi="Arial" w:cs="Arial"/>
          <w:sz w:val="18"/>
          <w:szCs w:val="18"/>
        </w:rPr>
        <w:tab/>
      </w:r>
    </w:p>
    <w:p w14:paraId="342B4348" w14:textId="77777777" w:rsidR="005C490E" w:rsidRDefault="005C490E" w:rsidP="00832593">
      <w:pPr>
        <w:widowControl w:val="0"/>
        <w:tabs>
          <w:tab w:val="left" w:pos="6480"/>
          <w:tab w:val="left" w:pos="7305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297E2542" w14:textId="77777777" w:rsidR="00E8280E" w:rsidRDefault="003A6F39" w:rsidP="003A6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E6782F"/>
          <w:sz w:val="20"/>
          <w:szCs w:val="20"/>
        </w:rPr>
      </w:pPr>
      <w:r w:rsidRPr="00A20F13">
        <w:rPr>
          <w:rFonts w:cs="Arial"/>
          <w:b/>
          <w:bCs/>
          <w:color w:val="E6782F"/>
          <w:sz w:val="20"/>
          <w:szCs w:val="20"/>
        </w:rPr>
        <w:t>COVERAGE SELECTION</w:t>
      </w:r>
      <w:r w:rsidRPr="00A20F13">
        <w:rPr>
          <w:rFonts w:cs="Arial"/>
          <w:b/>
          <w:color w:val="E6782F"/>
          <w:sz w:val="20"/>
          <w:szCs w:val="20"/>
        </w:rPr>
        <w:t xml:space="preserve"> (Initial one box and complete the information)</w:t>
      </w:r>
    </w:p>
    <w:p w14:paraId="473D7E1B" w14:textId="002F167B" w:rsidR="003A6F39" w:rsidRPr="00A20F13" w:rsidRDefault="003A6F39" w:rsidP="003A6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E6782F"/>
          <w:sz w:val="20"/>
          <w:szCs w:val="20"/>
        </w:rPr>
      </w:pPr>
      <w:r w:rsidRPr="00A20F13">
        <w:rPr>
          <w:rFonts w:cs="Arial"/>
          <w:b/>
          <w:color w:val="E6782F"/>
          <w:sz w:val="20"/>
          <w:szCs w:val="20"/>
        </w:rPr>
        <w:tab/>
      </w:r>
    </w:p>
    <w:p w14:paraId="6F548FB0" w14:textId="5647D3C8" w:rsidR="00885C39" w:rsidRPr="00885C39" w:rsidRDefault="003A6F39" w:rsidP="00885C3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F13">
        <w:rPr>
          <w:rFonts w:asciiTheme="majorHAnsi" w:hAnsiTheme="majorHAnsi" w:cs="Arial"/>
          <w:color w:val="E6782F"/>
          <w:sz w:val="20"/>
          <w:szCs w:val="20"/>
        </w:rPr>
        <w:t>[ ]</w:t>
      </w:r>
      <w:proofErr w:type="gramEnd"/>
      <w:r w:rsidRPr="00A20F13">
        <w:rPr>
          <w:rFonts w:asciiTheme="majorHAnsi" w:hAnsiTheme="majorHAnsi" w:cs="Arial"/>
          <w:color w:val="E6782F"/>
          <w:sz w:val="20"/>
          <w:szCs w:val="20"/>
        </w:rPr>
        <w:t xml:space="preserve"> </w:t>
      </w:r>
      <w:r w:rsidRPr="00A20F13">
        <w:rPr>
          <w:rFonts w:asciiTheme="majorHAnsi" w:hAnsiTheme="majorHAnsi" w:cs="Arial"/>
          <w:b/>
          <w:bCs/>
          <w:caps/>
          <w:color w:val="E6782F"/>
          <w:sz w:val="20"/>
          <w:szCs w:val="20"/>
        </w:rPr>
        <w:t>I OPT to participate in THE STORAGE PROTECTORS CONTENTS INSURANCE PROGRAM</w:t>
      </w:r>
      <w:r w:rsidRPr="00A20F13">
        <w:rPr>
          <w:rFonts w:asciiTheme="majorHAnsi" w:hAnsiTheme="majorHAnsi" w:cs="Arial"/>
          <w:color w:val="E6782F"/>
          <w:sz w:val="20"/>
          <w:szCs w:val="20"/>
        </w:rPr>
        <w:t>,</w:t>
      </w:r>
      <w:r w:rsidRPr="000C599E">
        <w:rPr>
          <w:rFonts w:asciiTheme="majorHAnsi" w:hAnsiTheme="majorHAnsi" w:cs="Arial"/>
          <w:sz w:val="20"/>
          <w:szCs w:val="20"/>
        </w:rPr>
        <w:br/>
      </w:r>
      <w:r w:rsidR="003617DF" w:rsidRPr="003617DF">
        <w:rPr>
          <w:rFonts w:asciiTheme="majorHAnsi" w:hAnsiTheme="majorHAnsi"/>
          <w:sz w:val="18"/>
          <w:szCs w:val="18"/>
        </w:rPr>
        <w:t xml:space="preserve">underwritten </w:t>
      </w:r>
      <w:r w:rsidR="00970592">
        <w:rPr>
          <w:rFonts w:asciiTheme="majorHAnsi" w:hAnsiTheme="majorHAnsi"/>
          <w:sz w:val="18"/>
          <w:szCs w:val="18"/>
        </w:rPr>
        <w:t>Great Lakes Insurance SE.</w:t>
      </w:r>
      <w:r w:rsidR="003617DF">
        <w:rPr>
          <w:rFonts w:asciiTheme="majorHAnsi" w:hAnsiTheme="majorHAnsi"/>
          <w:sz w:val="18"/>
          <w:szCs w:val="18"/>
        </w:rPr>
        <w:t>.</w:t>
      </w:r>
      <w:r w:rsidR="00D61B88">
        <w:t>,</w:t>
      </w:r>
      <w:r>
        <w:rPr>
          <w:rFonts w:asciiTheme="majorHAnsi" w:hAnsiTheme="majorHAnsi" w:cs="Arial"/>
          <w:sz w:val="18"/>
          <w:szCs w:val="18"/>
        </w:rPr>
        <w:t xml:space="preserve"> and </w:t>
      </w:r>
      <w:r w:rsidR="003617DF">
        <w:rPr>
          <w:rFonts w:asciiTheme="majorHAnsi" w:hAnsiTheme="majorHAnsi" w:cs="Arial"/>
          <w:sz w:val="18"/>
          <w:szCs w:val="18"/>
        </w:rPr>
        <w:t>administered by</w:t>
      </w:r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885C39">
        <w:rPr>
          <w:rFonts w:asciiTheme="majorHAnsi" w:hAnsiTheme="majorHAnsi" w:cs="Arial"/>
          <w:sz w:val="18"/>
          <w:szCs w:val="18"/>
        </w:rPr>
        <w:t>Carstin</w:t>
      </w:r>
      <w:proofErr w:type="spellEnd"/>
      <w:r w:rsidR="00885C39">
        <w:rPr>
          <w:rFonts w:asciiTheme="majorHAnsi" w:hAnsiTheme="majorHAnsi" w:cs="Arial"/>
          <w:sz w:val="18"/>
          <w:szCs w:val="18"/>
        </w:rPr>
        <w:t xml:space="preserve"> Insurance Partners</w:t>
      </w:r>
      <w:r>
        <w:rPr>
          <w:rFonts w:asciiTheme="majorHAnsi" w:hAnsiTheme="majorHAnsi" w:cs="Arial"/>
          <w:sz w:val="18"/>
          <w:szCs w:val="18"/>
        </w:rPr>
        <w:t xml:space="preserve">. License No. </w:t>
      </w:r>
      <w:r w:rsidR="00885C39">
        <w:rPr>
          <w:rFonts w:asciiTheme="majorHAnsi" w:hAnsiTheme="majorHAnsi" w:cs="Arial"/>
          <w:sz w:val="18"/>
          <w:szCs w:val="18"/>
        </w:rPr>
        <w:t>1800003983</w:t>
      </w:r>
      <w:r>
        <w:rPr>
          <w:rFonts w:asciiTheme="majorHAnsi" w:hAnsiTheme="majorHAnsi" w:cs="Arial"/>
          <w:sz w:val="18"/>
          <w:szCs w:val="18"/>
        </w:rPr>
        <w:t>.</w:t>
      </w:r>
    </w:p>
    <w:p w14:paraId="1D1BB05F" w14:textId="057C58A5" w:rsidR="003A6F39" w:rsidRPr="000C599E" w:rsidRDefault="003A6F39" w:rsidP="003A6F39">
      <w:pPr>
        <w:autoSpaceDE w:val="0"/>
        <w:autoSpaceDN w:val="0"/>
        <w:adjustRightInd w:val="0"/>
        <w:spacing w:before="60"/>
        <w:jc w:val="both"/>
        <w:rPr>
          <w:rFonts w:asciiTheme="majorHAnsi" w:hAnsiTheme="majorHAnsi" w:cs="Arial"/>
          <w:sz w:val="18"/>
          <w:szCs w:val="18"/>
        </w:rPr>
      </w:pPr>
      <w:r w:rsidRPr="00167ED7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The coverage is for goods contain</w:t>
      </w:r>
      <w:r w:rsidR="00ED7E82">
        <w:rPr>
          <w:rFonts w:asciiTheme="majorHAnsi" w:hAnsiTheme="majorHAnsi" w:cs="Arial"/>
          <w:sz w:val="18"/>
          <w:szCs w:val="18"/>
        </w:rPr>
        <w:t>ed i</w:t>
      </w:r>
      <w:r w:rsidR="005206D9">
        <w:rPr>
          <w:rFonts w:asciiTheme="majorHAnsi" w:hAnsiTheme="majorHAnsi" w:cs="Arial"/>
          <w:sz w:val="18"/>
          <w:szCs w:val="18"/>
        </w:rPr>
        <w:t xml:space="preserve">n the rented </w:t>
      </w:r>
      <w:r w:rsidR="00ED7E82">
        <w:rPr>
          <w:rFonts w:asciiTheme="majorHAnsi" w:hAnsiTheme="majorHAnsi" w:cs="Arial"/>
          <w:sz w:val="18"/>
          <w:szCs w:val="18"/>
        </w:rPr>
        <w:t>Container</w:t>
      </w:r>
      <w:r w:rsidR="005206D9">
        <w:rPr>
          <w:rFonts w:asciiTheme="majorHAnsi" w:hAnsiTheme="majorHAnsi" w:cs="Arial"/>
          <w:sz w:val="18"/>
          <w:szCs w:val="18"/>
        </w:rPr>
        <w:t>(</w:t>
      </w:r>
      <w:r w:rsidR="00ED7E82">
        <w:rPr>
          <w:rFonts w:asciiTheme="majorHAnsi" w:hAnsiTheme="majorHAnsi" w:cs="Arial"/>
          <w:sz w:val="18"/>
          <w:szCs w:val="18"/>
        </w:rPr>
        <w:t>s</w:t>
      </w:r>
      <w:r w:rsidR="005206D9">
        <w:rPr>
          <w:rFonts w:asciiTheme="majorHAnsi" w:hAnsiTheme="majorHAnsi" w:cs="Arial"/>
          <w:sz w:val="18"/>
          <w:szCs w:val="18"/>
        </w:rPr>
        <w:t>)</w:t>
      </w:r>
      <w:r w:rsidR="00ED7E82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C599E">
        <w:rPr>
          <w:rFonts w:asciiTheme="majorHAnsi" w:hAnsiTheme="majorHAnsi" w:cs="Arial"/>
          <w:sz w:val="18"/>
          <w:szCs w:val="18"/>
        </w:rPr>
        <w:t>Covered causes and losses include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554FC">
        <w:rPr>
          <w:rFonts w:asciiTheme="majorHAnsi" w:hAnsiTheme="majorHAnsi" w:cs="Arial"/>
          <w:sz w:val="18"/>
          <w:szCs w:val="18"/>
        </w:rPr>
        <w:t>burglary</w:t>
      </w:r>
      <w:r>
        <w:rPr>
          <w:rFonts w:asciiTheme="majorHAnsi" w:hAnsiTheme="majorHAnsi" w:cs="Arial"/>
          <w:sz w:val="18"/>
          <w:szCs w:val="18"/>
        </w:rPr>
        <w:t>,</w:t>
      </w:r>
      <w:r w:rsidRPr="000C599E">
        <w:rPr>
          <w:rFonts w:asciiTheme="majorHAnsi" w:hAnsiTheme="majorHAnsi" w:cs="Arial"/>
          <w:sz w:val="18"/>
          <w:szCs w:val="18"/>
        </w:rPr>
        <w:t xml:space="preserve"> fire or lightning, sonic boom, explosion, windstorm or hail, smoke, aircraft or vehicles, riot or civil commotion, vandalism, sinkhole collapse, falling objects, weights of snow, ice, or sleet,</w:t>
      </w:r>
      <w:r w:rsidR="00D61B88">
        <w:rPr>
          <w:rFonts w:asciiTheme="majorHAnsi" w:hAnsiTheme="majorHAnsi" w:cs="Arial"/>
          <w:sz w:val="18"/>
          <w:szCs w:val="18"/>
        </w:rPr>
        <w:t xml:space="preserve"> and water damage</w:t>
      </w:r>
      <w:r w:rsidRPr="000C599E">
        <w:rPr>
          <w:rFonts w:asciiTheme="majorHAnsi" w:hAnsiTheme="majorHAnsi" w:cs="Arial"/>
          <w:sz w:val="18"/>
          <w:szCs w:val="18"/>
        </w:rPr>
        <w:t xml:space="preserve">.  </w:t>
      </w:r>
      <w:r w:rsidRPr="00C076A3">
        <w:rPr>
          <w:rFonts w:asciiTheme="majorHAnsi" w:hAnsiTheme="majorHAnsi" w:cs="Arial"/>
          <w:b/>
          <w:sz w:val="18"/>
          <w:szCs w:val="18"/>
        </w:rPr>
        <w:t>Flood coverage is not provided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Pr="000C599E">
        <w:rPr>
          <w:rFonts w:asciiTheme="majorHAnsi" w:hAnsiTheme="majorHAnsi" w:cs="Arial"/>
          <w:sz w:val="18"/>
          <w:szCs w:val="18"/>
        </w:rPr>
        <w:t>The policy contains exclusions, limitations, definitions, and conditions. Coverage is in effect only in the event you pay the monthly cost listed below and you continue to pay monthly th</w:t>
      </w:r>
      <w:r>
        <w:rPr>
          <w:rFonts w:asciiTheme="majorHAnsi" w:hAnsiTheme="majorHAnsi" w:cs="Arial"/>
          <w:sz w:val="18"/>
          <w:szCs w:val="18"/>
        </w:rPr>
        <w:t>rough the duration of your agreement</w:t>
      </w:r>
      <w:r w:rsidRPr="000C599E">
        <w:rPr>
          <w:rFonts w:asciiTheme="majorHAnsi" w:hAnsiTheme="majorHAnsi" w:cs="Arial"/>
          <w:sz w:val="18"/>
          <w:szCs w:val="18"/>
        </w:rPr>
        <w:t>.  I unde</w:t>
      </w:r>
      <w:bookmarkStart w:id="0" w:name="_GoBack"/>
      <w:bookmarkEnd w:id="0"/>
      <w:r w:rsidRPr="000C599E">
        <w:rPr>
          <w:rFonts w:asciiTheme="majorHAnsi" w:hAnsiTheme="majorHAnsi" w:cs="Arial"/>
          <w:sz w:val="18"/>
          <w:szCs w:val="18"/>
        </w:rPr>
        <w:t>rstand a portion of the cost I pay is applicable to the</w:t>
      </w:r>
      <w:r>
        <w:rPr>
          <w:rFonts w:asciiTheme="majorHAnsi" w:hAnsiTheme="majorHAnsi" w:cs="Arial"/>
          <w:sz w:val="18"/>
          <w:szCs w:val="18"/>
        </w:rPr>
        <w:t xml:space="preserve"> container</w:t>
      </w:r>
      <w:r w:rsidRPr="000C599E">
        <w:rPr>
          <w:rFonts w:asciiTheme="majorHAnsi" w:hAnsiTheme="majorHAnsi" w:cs="Arial"/>
          <w:sz w:val="18"/>
          <w:szCs w:val="18"/>
        </w:rPr>
        <w:t xml:space="preserve"> company’s expense in collecting, accounting, and remitting payment to the Insurance Company.  </w:t>
      </w:r>
    </w:p>
    <w:p w14:paraId="4A49E8D4" w14:textId="0358F656" w:rsidR="003A6F39" w:rsidRPr="00C05CE8" w:rsidRDefault="003A6F39" w:rsidP="003A6F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05CE8">
        <w:rPr>
          <w:rFonts w:cs="Arial"/>
          <w:b/>
          <w:sz w:val="18"/>
          <w:szCs w:val="18"/>
        </w:rPr>
        <w:t>Coverage: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1,000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2,000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</w:t>
      </w:r>
      <w:r w:rsidRPr="00C05CE8">
        <w:rPr>
          <w:rFonts w:ascii="Arial" w:hAnsi="Arial" w:cs="Arial"/>
          <w:sz w:val="18"/>
          <w:szCs w:val="18"/>
        </w:rPr>
        <w:t>000</w:t>
      </w:r>
      <w:r w:rsidRPr="00C05C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ab/>
      </w:r>
      <w:r w:rsidR="00F01BD0">
        <w:rPr>
          <w:rFonts w:ascii="Arial" w:hAnsi="Arial" w:cs="Arial"/>
          <w:sz w:val="18"/>
          <w:szCs w:val="18"/>
        </w:rPr>
        <w:tab/>
      </w:r>
      <w:bookmarkStart w:id="1" w:name="_Hlk2784670"/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proofErr w:type="gramStart"/>
      <w:r>
        <w:rPr>
          <w:rFonts w:ascii="Arial" w:hAnsi="Arial" w:cs="Arial"/>
          <w:sz w:val="18"/>
          <w:szCs w:val="18"/>
        </w:rPr>
        <w:t>1</w:t>
      </w:r>
      <w:r w:rsidR="00F01B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</w:t>
      </w:r>
      <w:r w:rsidRPr="00C05CE8">
        <w:rPr>
          <w:rFonts w:ascii="Arial" w:hAnsi="Arial" w:cs="Arial"/>
          <w:sz w:val="18"/>
          <w:szCs w:val="18"/>
        </w:rPr>
        <w:t>000</w:t>
      </w:r>
      <w:bookmarkEnd w:id="1"/>
      <w:r w:rsidR="00970592">
        <w:rPr>
          <w:rFonts w:ascii="Arial" w:hAnsi="Arial" w:cs="Arial"/>
          <w:sz w:val="18"/>
          <w:szCs w:val="18"/>
        </w:rPr>
        <w:t xml:space="preserve">  </w:t>
      </w:r>
      <w:r w:rsidR="00970592">
        <w:rPr>
          <w:rFonts w:ascii="Arial" w:hAnsi="Arial" w:cs="Arial"/>
          <w:sz w:val="18"/>
          <w:szCs w:val="18"/>
        </w:rPr>
        <w:tab/>
      </w:r>
      <w:proofErr w:type="gramEnd"/>
      <w:r w:rsidR="00F01BD0" w:rsidRPr="00C05CE8">
        <w:rPr>
          <w:rFonts w:ascii="Wingdings" w:hAnsi="Wingdings" w:cs="Wingdings"/>
          <w:sz w:val="18"/>
          <w:szCs w:val="18"/>
        </w:rPr>
        <w:t></w:t>
      </w:r>
      <w:r w:rsidR="00F01BD0"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15,</w:t>
      </w:r>
      <w:r w:rsidR="00F01BD0" w:rsidRPr="00C05CE8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 xml:space="preserve">      </w:t>
      </w:r>
      <w:r w:rsidRPr="00C05CE8">
        <w:rPr>
          <w:rFonts w:ascii="Arial" w:hAnsi="Arial" w:cs="Arial"/>
          <w:sz w:val="18"/>
          <w:szCs w:val="18"/>
        </w:rPr>
        <w:tab/>
      </w:r>
    </w:p>
    <w:p w14:paraId="1075EF53" w14:textId="3C445526" w:rsidR="003A6F39" w:rsidRDefault="003A6F39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5CE8">
        <w:rPr>
          <w:rFonts w:cs="Arial"/>
          <w:b/>
          <w:sz w:val="18"/>
          <w:szCs w:val="18"/>
        </w:rPr>
        <w:t>Monthly Cost: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05CE8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6.80</w:t>
      </w:r>
      <w:r w:rsidR="000554FC">
        <w:rPr>
          <w:rFonts w:ascii="Arial" w:hAnsi="Arial" w:cs="Arial"/>
          <w:sz w:val="18"/>
          <w:szCs w:val="18"/>
        </w:rPr>
        <w:tab/>
        <w:t xml:space="preserve">     </w:t>
      </w:r>
      <w:r w:rsidR="000554FC">
        <w:rPr>
          <w:rFonts w:ascii="Arial" w:hAnsi="Arial" w:cs="Arial"/>
          <w:sz w:val="18"/>
          <w:szCs w:val="18"/>
        </w:rPr>
        <w:tab/>
        <w:t xml:space="preserve">   $</w:t>
      </w:r>
      <w:r w:rsidR="00B1643D">
        <w:rPr>
          <w:rFonts w:ascii="Arial" w:hAnsi="Arial" w:cs="Arial"/>
          <w:sz w:val="18"/>
          <w:szCs w:val="18"/>
        </w:rPr>
        <w:t>12.00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05CE8">
        <w:rPr>
          <w:rFonts w:ascii="Arial" w:hAnsi="Arial" w:cs="Arial"/>
          <w:sz w:val="18"/>
          <w:szCs w:val="18"/>
        </w:rPr>
        <w:tab/>
      </w:r>
      <w:r w:rsidR="005206D9">
        <w:rPr>
          <w:rFonts w:ascii="Arial" w:hAnsi="Arial" w:cs="Arial"/>
          <w:sz w:val="18"/>
          <w:szCs w:val="18"/>
        </w:rPr>
        <w:t xml:space="preserve">   </w:t>
      </w:r>
      <w:r w:rsidR="00B1643D">
        <w:rPr>
          <w:rFonts w:ascii="Arial" w:hAnsi="Arial" w:cs="Arial"/>
          <w:sz w:val="18"/>
          <w:szCs w:val="18"/>
        </w:rPr>
        <w:t>$15.26</w:t>
      </w:r>
      <w:r w:rsidR="000554FC">
        <w:rPr>
          <w:rFonts w:ascii="Arial" w:hAnsi="Arial" w:cs="Arial"/>
          <w:sz w:val="18"/>
          <w:szCs w:val="18"/>
        </w:rPr>
        <w:tab/>
      </w:r>
      <w:r w:rsidR="000554FC">
        <w:rPr>
          <w:rFonts w:ascii="Arial" w:hAnsi="Arial" w:cs="Arial"/>
          <w:sz w:val="18"/>
          <w:szCs w:val="18"/>
        </w:rPr>
        <w:tab/>
        <w:t xml:space="preserve">   </w:t>
      </w:r>
      <w:r w:rsidR="00172590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21.78</w:t>
      </w:r>
      <w:r w:rsidR="000554FC">
        <w:rPr>
          <w:rFonts w:ascii="Arial" w:hAnsi="Arial" w:cs="Arial"/>
          <w:sz w:val="18"/>
          <w:szCs w:val="18"/>
        </w:rPr>
        <w:tab/>
      </w:r>
      <w:r w:rsidR="000554FC">
        <w:rPr>
          <w:rFonts w:ascii="Arial" w:hAnsi="Arial" w:cs="Arial"/>
          <w:sz w:val="18"/>
          <w:szCs w:val="18"/>
        </w:rPr>
        <w:tab/>
        <w:t xml:space="preserve">    </w:t>
      </w:r>
      <w:r w:rsidR="00172590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38.</w:t>
      </w:r>
      <w:proofErr w:type="gramStart"/>
      <w:r w:rsidR="00B1643D">
        <w:rPr>
          <w:rFonts w:ascii="Arial" w:hAnsi="Arial" w:cs="Arial"/>
          <w:sz w:val="18"/>
          <w:szCs w:val="18"/>
        </w:rPr>
        <w:t>07</w:t>
      </w:r>
      <w:r w:rsidR="000554FC">
        <w:rPr>
          <w:rFonts w:ascii="Arial" w:hAnsi="Arial" w:cs="Arial"/>
          <w:sz w:val="18"/>
          <w:szCs w:val="18"/>
        </w:rPr>
        <w:t xml:space="preserve"> </w:t>
      </w:r>
      <w:r w:rsidR="00F01BD0">
        <w:rPr>
          <w:rFonts w:ascii="Arial" w:hAnsi="Arial" w:cs="Arial"/>
          <w:sz w:val="18"/>
          <w:szCs w:val="18"/>
        </w:rPr>
        <w:t xml:space="preserve"> </w:t>
      </w:r>
      <w:r w:rsidR="00B1643D">
        <w:rPr>
          <w:rFonts w:ascii="Arial" w:hAnsi="Arial" w:cs="Arial"/>
          <w:sz w:val="18"/>
          <w:szCs w:val="18"/>
        </w:rPr>
        <w:tab/>
      </w:r>
      <w:proofErr w:type="gramEnd"/>
      <w:r w:rsidR="00F01BD0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54.37</w:t>
      </w:r>
      <w:r w:rsidR="000554FC">
        <w:rPr>
          <w:rFonts w:ascii="Arial" w:hAnsi="Arial" w:cs="Arial"/>
          <w:sz w:val="18"/>
          <w:szCs w:val="18"/>
        </w:rPr>
        <w:t xml:space="preserve">        </w:t>
      </w:r>
    </w:p>
    <w:p w14:paraId="176B029F" w14:textId="77777777" w:rsidR="003A6F39" w:rsidRDefault="003A6F39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07C59C08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154300A6" w14:textId="77777777" w:rsidR="00A34CE8" w:rsidRDefault="00A34CE8" w:rsidP="00A34CE8">
      <w:pPr>
        <w:widowControl w:val="0"/>
        <w:tabs>
          <w:tab w:val="left" w:pos="6480"/>
          <w:tab w:val="left" w:pos="7305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70ED4D89" w14:textId="3D2D7DE1" w:rsidR="00A34CE8" w:rsidRDefault="00A34CE8" w:rsidP="00A34CE8">
      <w:pPr>
        <w:widowControl w:val="0"/>
        <w:tabs>
          <w:tab w:val="left" w:pos="6480"/>
          <w:tab w:val="left" w:pos="7305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noProof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Customer </w:t>
      </w:r>
      <w:r w:rsidRPr="00C05CE8">
        <w:rPr>
          <w:rFonts w:asciiTheme="majorHAnsi" w:hAnsiTheme="majorHAnsi" w:cs="Arial"/>
          <w:b/>
          <w:sz w:val="18"/>
          <w:szCs w:val="18"/>
        </w:rPr>
        <w:t>Signature(s):</w:t>
      </w:r>
      <w:r>
        <w:rPr>
          <w:rFonts w:asciiTheme="majorHAnsi" w:hAnsiTheme="majorHAnsi" w:cs="Arial"/>
          <w:b/>
          <w:sz w:val="18"/>
          <w:szCs w:val="18"/>
        </w:rPr>
        <w:t xml:space="preserve"> ___________________________________________________________________</w:t>
      </w:r>
      <w:r w:rsidRPr="00C05CE8">
        <w:rPr>
          <w:rFonts w:ascii="Arial" w:hAnsi="Arial" w:cs="Arial"/>
          <w:sz w:val="18"/>
          <w:szCs w:val="18"/>
        </w:rPr>
        <w:tab/>
      </w:r>
      <w:r w:rsidRPr="00C05CE8">
        <w:rPr>
          <w:rFonts w:asciiTheme="majorHAnsi" w:hAnsiTheme="majorHAnsi" w:cs="Arial"/>
          <w:b/>
          <w:sz w:val="18"/>
          <w:szCs w:val="18"/>
        </w:rPr>
        <w:t>Date:</w:t>
      </w:r>
      <w:r w:rsidRPr="00C05CE8">
        <w:rPr>
          <w:rFonts w:asciiTheme="majorHAnsi" w:hAnsiTheme="majorHAnsi" w:cs="Arial"/>
          <w:b/>
          <w:noProof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noProof/>
          <w:sz w:val="18"/>
          <w:szCs w:val="18"/>
        </w:rPr>
        <w:t xml:space="preserve"> _________________________________</w:t>
      </w:r>
    </w:p>
    <w:p w14:paraId="5AC470F0" w14:textId="77777777" w:rsidR="00A34CE8" w:rsidRDefault="00A34CE8" w:rsidP="00A34C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 w:themeColor="accent1" w:themeShade="BF"/>
          <w:sz w:val="20"/>
          <w:szCs w:val="20"/>
        </w:rPr>
      </w:pPr>
    </w:p>
    <w:p w14:paraId="6135300F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14461004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7D4AC631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371E1039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7F503B77" w14:textId="467CA6F6" w:rsidR="003A6F39" w:rsidRDefault="00172590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Coverage amounts exceeding $15</w:t>
      </w:r>
      <w:r w:rsidR="003A6F39">
        <w:rPr>
          <w:rFonts w:cstheme="minorHAnsi"/>
          <w:b/>
          <w:sz w:val="18"/>
          <w:szCs w:val="18"/>
        </w:rPr>
        <w:t>,000 are available subject to underwriter approval.</w:t>
      </w:r>
    </w:p>
    <w:p w14:paraId="4B5A480C" w14:textId="67680DC6" w:rsidR="00E8280E" w:rsidRDefault="003A6F39" w:rsidP="00E8280E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Requested Coverage Amount: $______________     Monthly Cost: $______________</w:t>
      </w:r>
    </w:p>
    <w:p w14:paraId="3B4EDD08" w14:textId="77777777" w:rsidR="00E8280E" w:rsidRPr="00E8280E" w:rsidRDefault="00E8280E" w:rsidP="00E8280E">
      <w:pPr>
        <w:rPr>
          <w:rFonts w:cstheme="minorHAnsi"/>
          <w:sz w:val="18"/>
          <w:szCs w:val="18"/>
        </w:rPr>
      </w:pPr>
    </w:p>
    <w:p w14:paraId="5D363AF0" w14:textId="77777777" w:rsidR="00E8280E" w:rsidRPr="00E8280E" w:rsidRDefault="00E8280E" w:rsidP="00E8280E">
      <w:pPr>
        <w:rPr>
          <w:rFonts w:cstheme="minorHAnsi"/>
          <w:sz w:val="18"/>
          <w:szCs w:val="18"/>
        </w:rPr>
      </w:pPr>
    </w:p>
    <w:p w14:paraId="276E112C" w14:textId="77777777" w:rsidR="00E8280E" w:rsidRPr="00E8280E" w:rsidRDefault="00E8280E" w:rsidP="00E8280E">
      <w:pPr>
        <w:rPr>
          <w:rFonts w:ascii="Arial" w:hAnsi="Arial" w:cs="Arial"/>
          <w:sz w:val="20"/>
          <w:szCs w:val="20"/>
        </w:rPr>
      </w:pPr>
    </w:p>
    <w:sectPr w:rsidR="00E8280E" w:rsidRPr="00E8280E" w:rsidSect="00D459F7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9989" w14:textId="77777777" w:rsidR="00A27B98" w:rsidRDefault="00A27B98" w:rsidP="00CC0DDE">
      <w:pPr>
        <w:spacing w:after="0" w:line="240" w:lineRule="auto"/>
      </w:pPr>
      <w:r>
        <w:separator/>
      </w:r>
    </w:p>
  </w:endnote>
  <w:endnote w:type="continuationSeparator" w:id="0">
    <w:p w14:paraId="073789F9" w14:textId="77777777" w:rsidR="00A27B98" w:rsidRDefault="00A27B98" w:rsidP="00CC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5BED" w14:textId="3AE741D2" w:rsidR="003F1A5D" w:rsidRPr="00885C39" w:rsidRDefault="003F1A5D" w:rsidP="00E8280E">
    <w:pPr>
      <w:pStyle w:val="Footer"/>
      <w:jc w:val="center"/>
      <w:rPr>
        <w:rFonts w:cstheme="minorHAnsi"/>
        <w:sz w:val="18"/>
        <w:szCs w:val="18"/>
      </w:rPr>
    </w:pPr>
  </w:p>
  <w:p w14:paraId="5DEB4500" w14:textId="66DB7296" w:rsidR="00885C39" w:rsidRPr="00885C39" w:rsidRDefault="003F1A5D" w:rsidP="00885C39">
    <w:pPr>
      <w:shd w:val="clear" w:color="auto" w:fill="FFFFFF"/>
      <w:jc w:val="center"/>
      <w:rPr>
        <w:rFonts w:eastAsia="Times New Roman" w:cstheme="minorHAnsi"/>
        <w:sz w:val="24"/>
        <w:szCs w:val="24"/>
        <w:highlight w:val="green"/>
      </w:rPr>
    </w:pPr>
    <w:r w:rsidRPr="00885C39">
      <w:rPr>
        <w:rFonts w:cstheme="minorHAnsi"/>
        <w:sz w:val="16"/>
        <w:szCs w:val="16"/>
      </w:rPr>
      <w:t xml:space="preserve">All Insurance related questions and requests should be directed to: </w:t>
    </w:r>
  </w:p>
  <w:p w14:paraId="418FCD97" w14:textId="1B9FBCF5" w:rsidR="003F1A5D" w:rsidRDefault="00885C39" w:rsidP="00E8280E">
    <w:pPr>
      <w:widowControl w:val="0"/>
      <w:tabs>
        <w:tab w:val="left" w:pos="2175"/>
      </w:tabs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proofErr w:type="spellStart"/>
    <w:r>
      <w:rPr>
        <w:rFonts w:cstheme="minorHAnsi"/>
        <w:sz w:val="16"/>
        <w:szCs w:val="16"/>
      </w:rPr>
      <w:t>Carstin</w:t>
    </w:r>
    <w:proofErr w:type="spellEnd"/>
    <w:r>
      <w:rPr>
        <w:rFonts w:cstheme="minorHAnsi"/>
        <w:sz w:val="16"/>
        <w:szCs w:val="16"/>
      </w:rPr>
      <w:t xml:space="preserve"> Insurance Partners, 20 East White Mountain Blvd, #A5, Box 302, Lakeside, AZ 85929</w:t>
    </w:r>
  </w:p>
  <w:p w14:paraId="5A20B0A2" w14:textId="4300B40C" w:rsidR="00885C39" w:rsidRDefault="00885C39" w:rsidP="00E8280E">
    <w:pPr>
      <w:widowControl w:val="0"/>
      <w:tabs>
        <w:tab w:val="left" w:pos="2175"/>
      </w:tabs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Office: (833) 659-7867 or (833) </w:t>
    </w:r>
    <w:proofErr w:type="spellStart"/>
    <w:r>
      <w:rPr>
        <w:rFonts w:cstheme="minorHAnsi"/>
        <w:sz w:val="16"/>
        <w:szCs w:val="16"/>
      </w:rPr>
      <w:t>StorPro</w:t>
    </w:r>
    <w:proofErr w:type="spellEnd"/>
  </w:p>
  <w:p w14:paraId="0D080ABA" w14:textId="00EB8860" w:rsidR="00885C39" w:rsidRPr="00885C39" w:rsidRDefault="00885C39" w:rsidP="00E8280E">
    <w:pPr>
      <w:widowControl w:val="0"/>
      <w:tabs>
        <w:tab w:val="left" w:pos="2175"/>
      </w:tabs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Email: sp-questions@carstin.com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8298" w14:textId="77777777" w:rsidR="00A27B98" w:rsidRDefault="00A27B98" w:rsidP="00CC0DDE">
      <w:pPr>
        <w:spacing w:after="0" w:line="240" w:lineRule="auto"/>
      </w:pPr>
      <w:r>
        <w:separator/>
      </w:r>
    </w:p>
  </w:footnote>
  <w:footnote w:type="continuationSeparator" w:id="0">
    <w:p w14:paraId="7DAE8C76" w14:textId="77777777" w:rsidR="00A27B98" w:rsidRDefault="00A27B98" w:rsidP="00CC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F884" w14:textId="7731F52B" w:rsidR="009A6135" w:rsidRPr="00A20F13" w:rsidRDefault="009E7E78" w:rsidP="00CC0DDE">
    <w:pPr>
      <w:pStyle w:val="Header"/>
      <w:jc w:val="center"/>
      <w:rPr>
        <w:b/>
        <w:color w:val="E6782F"/>
      </w:rPr>
    </w:pPr>
    <w:r w:rsidRPr="00A20F13">
      <w:rPr>
        <w:b/>
        <w:color w:val="E6782F"/>
        <w:sz w:val="24"/>
        <w:szCs w:val="24"/>
      </w:rPr>
      <w:t>STORAGE PROTECTORS</w:t>
    </w:r>
    <w:r w:rsidR="00F01BD0" w:rsidRPr="00A20F13">
      <w:rPr>
        <w:b/>
        <w:color w:val="E6782F"/>
        <w:sz w:val="24"/>
        <w:szCs w:val="24"/>
      </w:rPr>
      <w:t xml:space="preserve"> </w:t>
    </w:r>
    <w:r w:rsidR="0008624F" w:rsidRPr="00A20F13">
      <w:rPr>
        <w:b/>
        <w:color w:val="E6782F"/>
        <w:sz w:val="24"/>
        <w:szCs w:val="24"/>
      </w:rPr>
      <w:t xml:space="preserve">CONTAINER </w:t>
    </w:r>
    <w:r w:rsidR="008B3C58" w:rsidRPr="00A20F13">
      <w:rPr>
        <w:b/>
        <w:color w:val="E6782F"/>
        <w:sz w:val="24"/>
        <w:szCs w:val="24"/>
      </w:rPr>
      <w:t>CONTENTS</w:t>
    </w:r>
    <w:r w:rsidR="0008624F" w:rsidRPr="00A20F13">
      <w:rPr>
        <w:b/>
        <w:color w:val="E6782F"/>
        <w:sz w:val="24"/>
        <w:szCs w:val="24"/>
      </w:rPr>
      <w:t xml:space="preserve"> </w:t>
    </w:r>
    <w:r w:rsidR="009A6135" w:rsidRPr="00A20F13">
      <w:rPr>
        <w:b/>
        <w:color w:val="E6782F"/>
        <w:sz w:val="24"/>
        <w:szCs w:val="24"/>
      </w:rPr>
      <w:t>INSURANCE PROGRAM</w:t>
    </w:r>
    <w:r w:rsidR="009A6135" w:rsidRPr="00A20F13">
      <w:rPr>
        <w:b/>
        <w:color w:val="E6782F"/>
        <w:sz w:val="24"/>
        <w:szCs w:val="24"/>
      </w:rPr>
      <w:br/>
    </w:r>
    <w:r w:rsidR="003617DF" w:rsidRPr="00A20F13">
      <w:rPr>
        <w:b/>
        <w:color w:val="E6782F"/>
      </w:rPr>
      <w:t xml:space="preserve">Underwritten by </w:t>
    </w:r>
    <w:r w:rsidR="00484CD6" w:rsidRPr="00A20F13">
      <w:rPr>
        <w:b/>
        <w:color w:val="E6782F"/>
      </w:rPr>
      <w:t>Great Lakes Insurance SE</w:t>
    </w:r>
    <w:r w:rsidR="003617DF" w:rsidRPr="00A20F13">
      <w:rPr>
        <w:b/>
        <w:color w:val="E6782F"/>
      </w:rPr>
      <w:t>.</w:t>
    </w:r>
    <w:r w:rsidR="00B55B9C" w:rsidRPr="00A20F13">
      <w:rPr>
        <w:rFonts w:cstheme="minorHAnsi"/>
        <w:color w:val="E6782F"/>
      </w:rPr>
      <w:t>;</w:t>
    </w:r>
    <w:r w:rsidR="00B55B9C" w:rsidRPr="00A20F13">
      <w:rPr>
        <w:b/>
        <w:color w:val="E6782F"/>
      </w:rPr>
      <w:t xml:space="preserve"> Administered by</w:t>
    </w:r>
    <w:r w:rsidR="00885C39">
      <w:rPr>
        <w:b/>
        <w:color w:val="E6782F"/>
      </w:rPr>
      <w:t xml:space="preserve"> </w:t>
    </w:r>
    <w:proofErr w:type="spellStart"/>
    <w:r w:rsidR="00885C39">
      <w:rPr>
        <w:b/>
        <w:color w:val="E6782F"/>
      </w:rPr>
      <w:t>Carstin</w:t>
    </w:r>
    <w:proofErr w:type="spellEnd"/>
    <w:r w:rsidR="00885C39">
      <w:rPr>
        <w:b/>
        <w:color w:val="E6782F"/>
      </w:rPr>
      <w:t xml:space="preserve"> Insurance Partners</w:t>
    </w:r>
    <w:r w:rsidR="00912528" w:rsidRPr="00A20F13">
      <w:rPr>
        <w:b/>
        <w:color w:val="E6782F"/>
      </w:rPr>
      <w:t>,</w:t>
    </w:r>
    <w:r w:rsidR="00B46CA0" w:rsidRPr="00A20F13">
      <w:rPr>
        <w:b/>
        <w:color w:val="E6782F"/>
      </w:rPr>
      <w:t xml:space="preserve"> </w:t>
    </w:r>
    <w:r w:rsidR="009A6135" w:rsidRPr="00A20F13">
      <w:rPr>
        <w:b/>
        <w:color w:val="E6782F"/>
      </w:rPr>
      <w:t>a Licensed Agent</w:t>
    </w:r>
  </w:p>
  <w:p w14:paraId="2193A0EB" w14:textId="77777777" w:rsidR="009A6135" w:rsidRDefault="009A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E"/>
    <w:rsid w:val="00002CDD"/>
    <w:rsid w:val="00020CE1"/>
    <w:rsid w:val="00030343"/>
    <w:rsid w:val="000554FC"/>
    <w:rsid w:val="0008624F"/>
    <w:rsid w:val="00090192"/>
    <w:rsid w:val="000B4CF7"/>
    <w:rsid w:val="000B5BD5"/>
    <w:rsid w:val="000C599E"/>
    <w:rsid w:val="00103DE5"/>
    <w:rsid w:val="00122AE1"/>
    <w:rsid w:val="00140E00"/>
    <w:rsid w:val="00167ED7"/>
    <w:rsid w:val="00172590"/>
    <w:rsid w:val="00173065"/>
    <w:rsid w:val="00173D28"/>
    <w:rsid w:val="001905F3"/>
    <w:rsid w:val="00207618"/>
    <w:rsid w:val="0023558C"/>
    <w:rsid w:val="00243B9D"/>
    <w:rsid w:val="002820E5"/>
    <w:rsid w:val="002C5496"/>
    <w:rsid w:val="002E289D"/>
    <w:rsid w:val="0033248A"/>
    <w:rsid w:val="003376F3"/>
    <w:rsid w:val="003431AB"/>
    <w:rsid w:val="003617DF"/>
    <w:rsid w:val="0037201B"/>
    <w:rsid w:val="00373A85"/>
    <w:rsid w:val="0039383A"/>
    <w:rsid w:val="00393A57"/>
    <w:rsid w:val="003A6F39"/>
    <w:rsid w:val="003F1A5D"/>
    <w:rsid w:val="004200BA"/>
    <w:rsid w:val="00445D71"/>
    <w:rsid w:val="0045502A"/>
    <w:rsid w:val="00455B43"/>
    <w:rsid w:val="00484CD6"/>
    <w:rsid w:val="005206D9"/>
    <w:rsid w:val="0053632F"/>
    <w:rsid w:val="00541135"/>
    <w:rsid w:val="00564606"/>
    <w:rsid w:val="00564F33"/>
    <w:rsid w:val="00595617"/>
    <w:rsid w:val="005957A1"/>
    <w:rsid w:val="005A4354"/>
    <w:rsid w:val="005C490E"/>
    <w:rsid w:val="005C6D37"/>
    <w:rsid w:val="005D3D5C"/>
    <w:rsid w:val="005E7A99"/>
    <w:rsid w:val="006202E8"/>
    <w:rsid w:val="006206F8"/>
    <w:rsid w:val="0063017B"/>
    <w:rsid w:val="00634C7B"/>
    <w:rsid w:val="00644365"/>
    <w:rsid w:val="006A6100"/>
    <w:rsid w:val="006B63F6"/>
    <w:rsid w:val="006C1AF3"/>
    <w:rsid w:val="00756CF5"/>
    <w:rsid w:val="0078136A"/>
    <w:rsid w:val="00791917"/>
    <w:rsid w:val="007B2550"/>
    <w:rsid w:val="007D240E"/>
    <w:rsid w:val="008040FE"/>
    <w:rsid w:val="00826957"/>
    <w:rsid w:val="00832593"/>
    <w:rsid w:val="00867816"/>
    <w:rsid w:val="00885C39"/>
    <w:rsid w:val="008B3C58"/>
    <w:rsid w:val="008E5094"/>
    <w:rsid w:val="00912528"/>
    <w:rsid w:val="00916B06"/>
    <w:rsid w:val="00934755"/>
    <w:rsid w:val="009437F7"/>
    <w:rsid w:val="009527DD"/>
    <w:rsid w:val="00955853"/>
    <w:rsid w:val="00970592"/>
    <w:rsid w:val="00994570"/>
    <w:rsid w:val="009A6135"/>
    <w:rsid w:val="009B3A7C"/>
    <w:rsid w:val="009D0670"/>
    <w:rsid w:val="009E7E78"/>
    <w:rsid w:val="00A065D8"/>
    <w:rsid w:val="00A2041C"/>
    <w:rsid w:val="00A20F13"/>
    <w:rsid w:val="00A27B98"/>
    <w:rsid w:val="00A30693"/>
    <w:rsid w:val="00A331CA"/>
    <w:rsid w:val="00A34CE8"/>
    <w:rsid w:val="00A41CBA"/>
    <w:rsid w:val="00A666E4"/>
    <w:rsid w:val="00A85898"/>
    <w:rsid w:val="00A931D8"/>
    <w:rsid w:val="00AD6421"/>
    <w:rsid w:val="00AE6366"/>
    <w:rsid w:val="00B10D54"/>
    <w:rsid w:val="00B1643D"/>
    <w:rsid w:val="00B25CAC"/>
    <w:rsid w:val="00B37348"/>
    <w:rsid w:val="00B46CA0"/>
    <w:rsid w:val="00B55B9C"/>
    <w:rsid w:val="00B65AED"/>
    <w:rsid w:val="00B97DD7"/>
    <w:rsid w:val="00BA723E"/>
    <w:rsid w:val="00BA7BF8"/>
    <w:rsid w:val="00BD2A99"/>
    <w:rsid w:val="00BF036E"/>
    <w:rsid w:val="00C05CE8"/>
    <w:rsid w:val="00C076A3"/>
    <w:rsid w:val="00C44EE8"/>
    <w:rsid w:val="00C542EA"/>
    <w:rsid w:val="00C60AE1"/>
    <w:rsid w:val="00C72426"/>
    <w:rsid w:val="00CA25EA"/>
    <w:rsid w:val="00CB1E6D"/>
    <w:rsid w:val="00CB1F17"/>
    <w:rsid w:val="00CB495F"/>
    <w:rsid w:val="00CC0DDE"/>
    <w:rsid w:val="00CC3E75"/>
    <w:rsid w:val="00CD0279"/>
    <w:rsid w:val="00CD7E1F"/>
    <w:rsid w:val="00D06FCF"/>
    <w:rsid w:val="00D35631"/>
    <w:rsid w:val="00D3719F"/>
    <w:rsid w:val="00D459F7"/>
    <w:rsid w:val="00D52A4B"/>
    <w:rsid w:val="00D61B88"/>
    <w:rsid w:val="00D773BC"/>
    <w:rsid w:val="00DD4B5D"/>
    <w:rsid w:val="00DD52BB"/>
    <w:rsid w:val="00DE0E5C"/>
    <w:rsid w:val="00E053BC"/>
    <w:rsid w:val="00E14F81"/>
    <w:rsid w:val="00E33B5E"/>
    <w:rsid w:val="00E619DF"/>
    <w:rsid w:val="00E8280E"/>
    <w:rsid w:val="00ED296D"/>
    <w:rsid w:val="00ED7E82"/>
    <w:rsid w:val="00EE1483"/>
    <w:rsid w:val="00EF1959"/>
    <w:rsid w:val="00F01BD0"/>
    <w:rsid w:val="00F12399"/>
    <w:rsid w:val="00F17307"/>
    <w:rsid w:val="00F541F9"/>
    <w:rsid w:val="00F6500F"/>
    <w:rsid w:val="00F8018B"/>
    <w:rsid w:val="00F96569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5710"/>
  <w15:docId w15:val="{1181E569-FF6D-4218-A2F2-9060424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DE"/>
  </w:style>
  <w:style w:type="paragraph" w:styleId="Footer">
    <w:name w:val="footer"/>
    <w:basedOn w:val="Normal"/>
    <w:link w:val="FooterChar"/>
    <w:uiPriority w:val="99"/>
    <w:unhideWhenUsed/>
    <w:rsid w:val="00C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DE"/>
  </w:style>
  <w:style w:type="paragraph" w:styleId="BalloonText">
    <w:name w:val="Balloon Text"/>
    <w:basedOn w:val="Normal"/>
    <w:link w:val="BalloonTextChar"/>
    <w:uiPriority w:val="99"/>
    <w:semiHidden/>
    <w:unhideWhenUsed/>
    <w:rsid w:val="00CC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1373-B8DC-A046-BA51-FE75697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Financial Corporation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Peters</dc:creator>
  <cp:lastModifiedBy>Campbell Tuel</cp:lastModifiedBy>
  <cp:revision>2</cp:revision>
  <cp:lastPrinted>2019-05-29T19:09:00Z</cp:lastPrinted>
  <dcterms:created xsi:type="dcterms:W3CDTF">2019-10-16T16:16:00Z</dcterms:created>
  <dcterms:modified xsi:type="dcterms:W3CDTF">2019-10-16T16:16:00Z</dcterms:modified>
</cp:coreProperties>
</file>